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61" w:rsidRDefault="008D5761" w:rsidP="008D5761">
      <w:pPr>
        <w:spacing w:after="0"/>
        <w:jc w:val="center"/>
        <w:rPr>
          <w:b/>
        </w:rPr>
      </w:pPr>
      <w:r>
        <w:rPr>
          <w:b/>
        </w:rPr>
        <w:t xml:space="preserve">CS2220: </w:t>
      </w:r>
      <w:r w:rsidRPr="008D5761">
        <w:rPr>
          <w:b/>
        </w:rPr>
        <w:t>Introduction to Computational Biology</w:t>
      </w:r>
    </w:p>
    <w:p w:rsidR="008D5761" w:rsidRDefault="008D5761" w:rsidP="008D5761">
      <w:pPr>
        <w:spacing w:after="0"/>
        <w:jc w:val="center"/>
        <w:rPr>
          <w:b/>
        </w:rPr>
      </w:pPr>
      <w:r>
        <w:rPr>
          <w:b/>
        </w:rPr>
        <w:t>Group Project</w:t>
      </w:r>
    </w:p>
    <w:p w:rsidR="008D5761" w:rsidRPr="008D5761" w:rsidRDefault="008D5761" w:rsidP="008D5761">
      <w:pPr>
        <w:spacing w:after="0"/>
        <w:jc w:val="center"/>
      </w:pPr>
      <w:r>
        <w:t>Due on 12/11</w:t>
      </w:r>
      <w:r w:rsidRPr="008D5761">
        <w:t>/2013</w:t>
      </w:r>
    </w:p>
    <w:p w:rsidR="00B05063" w:rsidRDefault="008D5761" w:rsidP="008D5761">
      <w:pPr>
        <w:spacing w:after="0"/>
        <w:jc w:val="center"/>
      </w:pPr>
      <w:r>
        <w:t>This project contributes 15</w:t>
      </w:r>
      <w:r w:rsidRPr="008D5761">
        <w:t>% to the final course grade</w:t>
      </w:r>
    </w:p>
    <w:p w:rsidR="00B05063" w:rsidRDefault="00B05063" w:rsidP="008D5761">
      <w:pPr>
        <w:spacing w:after="0"/>
        <w:jc w:val="center"/>
      </w:pPr>
      <w:r>
        <w:t>Mentor: Dr. Feng Mengling</w:t>
      </w:r>
    </w:p>
    <w:p w:rsidR="00B05063" w:rsidRDefault="008F75E7" w:rsidP="008D5761">
      <w:pPr>
        <w:spacing w:after="0"/>
        <w:jc w:val="center"/>
      </w:pPr>
      <w:hyperlink r:id="rId6" w:history="1">
        <w:r w:rsidR="00B05063" w:rsidRPr="009F3F60">
          <w:rPr>
            <w:rStyle w:val="Hyperlink"/>
          </w:rPr>
          <w:t>mfeng@mit.edu</w:t>
        </w:r>
      </w:hyperlink>
    </w:p>
    <w:p w:rsidR="00B05063" w:rsidRDefault="008F75E7" w:rsidP="008D5761">
      <w:pPr>
        <w:spacing w:after="0"/>
        <w:jc w:val="center"/>
      </w:pPr>
      <w:hyperlink r:id="rId7" w:history="1">
        <w:r w:rsidR="00B05063" w:rsidRPr="009F3F60">
          <w:rPr>
            <w:rStyle w:val="Hyperlink"/>
          </w:rPr>
          <w:t>mfeng@i2r.a-star.edu.sg</w:t>
        </w:r>
      </w:hyperlink>
    </w:p>
    <w:p w:rsidR="008D5761" w:rsidRDefault="008D5761" w:rsidP="008D5761">
      <w:pPr>
        <w:jc w:val="center"/>
        <w:rPr>
          <w:b/>
        </w:rPr>
      </w:pPr>
    </w:p>
    <w:p w:rsidR="006101F6" w:rsidRDefault="008D5761" w:rsidP="008D5761">
      <w:r w:rsidRPr="008D5761">
        <w:t>Type</w:t>
      </w:r>
      <w:r w:rsidR="006101F6">
        <w:t xml:space="preserve"> 2 d</w:t>
      </w:r>
      <w:r>
        <w:t>iabetes</w:t>
      </w:r>
      <w:r w:rsidR="006101F6">
        <w:t xml:space="preserve"> mellitus (T2DM)</w:t>
      </w:r>
      <w:r>
        <w:t xml:space="preserve"> is well known to be the most common chronic disease in Singapore. The increasing prevalence o</w:t>
      </w:r>
      <w:r w:rsidR="006101F6">
        <w:t>f type 2 diabetes</w:t>
      </w:r>
      <w:r>
        <w:t xml:space="preserve"> is believed to be due to environmental factors, such as increased availability of food and decreased opportunity and motivation for physical activity. </w:t>
      </w:r>
      <w:r w:rsidR="006101F6">
        <w:t xml:space="preserve">It is also believed genetic variations may determine the potential risk and </w:t>
      </w:r>
      <w:r w:rsidR="006101F6" w:rsidRPr="006101F6">
        <w:t>susceptibility</w:t>
      </w:r>
      <w:r w:rsidR="006101F6">
        <w:t xml:space="preserve"> of individuals.</w:t>
      </w:r>
    </w:p>
    <w:p w:rsidR="008D5761" w:rsidRPr="008D5761" w:rsidRDefault="006101F6" w:rsidP="008D5761">
      <w:r>
        <w:t xml:space="preserve">This project is to review a number of representative genome-wide association studies (GWAS), which aimed to identify variations that are associated with T2DM. Four GWAS studies published in Nature and PLOS are selected for the project. These studies are </w:t>
      </w:r>
      <w:r w:rsidR="00D839BD">
        <w:t>intentionally selected to trace the development of T2DM GWAS studies over time (from 20</w:t>
      </w:r>
      <w:r w:rsidR="008F75E7">
        <w:t>0</w:t>
      </w:r>
      <w:bookmarkStart w:id="0" w:name="_GoBack"/>
      <w:bookmarkEnd w:id="0"/>
      <w:r w:rsidR="00D839BD">
        <w:t xml:space="preserve">7~2011) and geo-locations (from Europe to Asia). </w:t>
      </w:r>
    </w:p>
    <w:p w:rsidR="00D839BD" w:rsidRDefault="00D839BD" w:rsidP="00D839BD">
      <w:pPr>
        <w:rPr>
          <w:b/>
        </w:rPr>
      </w:pPr>
      <w:r w:rsidRPr="00D82836">
        <w:rPr>
          <w:b/>
        </w:rPr>
        <w:t>Tasks and scope</w:t>
      </w:r>
    </w:p>
    <w:p w:rsidR="00D839BD" w:rsidRPr="00D839BD" w:rsidRDefault="00D839BD" w:rsidP="00D839BD">
      <w:r w:rsidRPr="00D839BD">
        <w:t>Stud</w:t>
      </w:r>
      <w:r>
        <w:t xml:space="preserve">ents need to form a group of 3 or 4 for this project. Each group will be given one of the selected papers. The main tasks of the project include: </w:t>
      </w:r>
    </w:p>
    <w:p w:rsidR="00D839BD" w:rsidRDefault="00D839BD" w:rsidP="00D839BD">
      <w:pPr>
        <w:pStyle w:val="ListParagraph"/>
        <w:numPr>
          <w:ilvl w:val="0"/>
          <w:numId w:val="1"/>
        </w:numPr>
      </w:pPr>
      <w:r>
        <w:t>Review and understand the methodologies and findings of assigned paper</w:t>
      </w:r>
    </w:p>
    <w:p w:rsidR="00D839BD" w:rsidRDefault="00D839BD" w:rsidP="00D839BD">
      <w:pPr>
        <w:pStyle w:val="ListParagraph"/>
        <w:numPr>
          <w:ilvl w:val="0"/>
          <w:numId w:val="1"/>
        </w:numPr>
      </w:pPr>
      <w:r>
        <w:t>Study supplementary materials to gain background knowledge to interpret the reported findings</w:t>
      </w:r>
    </w:p>
    <w:p w:rsidR="00D839BD" w:rsidRDefault="00D839BD" w:rsidP="00D839BD">
      <w:pPr>
        <w:pStyle w:val="ListParagraph"/>
        <w:numPr>
          <w:ilvl w:val="0"/>
          <w:numId w:val="1"/>
        </w:numPr>
      </w:pPr>
      <w:r>
        <w:t>Summarize and present the assigned paper to the class</w:t>
      </w:r>
    </w:p>
    <w:p w:rsidR="00D839BD" w:rsidRDefault="00D839BD" w:rsidP="00D839BD">
      <w:r>
        <w:t>To accomplish the main tasks effectively, each group is highly encouraged to</w:t>
      </w:r>
    </w:p>
    <w:p w:rsidR="00D839BD" w:rsidRDefault="00D839BD" w:rsidP="00D839BD">
      <w:pPr>
        <w:pStyle w:val="ListParagraph"/>
        <w:numPr>
          <w:ilvl w:val="0"/>
          <w:numId w:val="1"/>
        </w:numPr>
      </w:pPr>
      <w:r>
        <w:t>Include additional and related materials to facilitate their understand and interpretation of the GWAS findings</w:t>
      </w:r>
    </w:p>
    <w:p w:rsidR="00D839BD" w:rsidRDefault="00D839BD" w:rsidP="00D839BD">
      <w:pPr>
        <w:pStyle w:val="ListParagraph"/>
        <w:numPr>
          <w:ilvl w:val="0"/>
          <w:numId w:val="1"/>
        </w:numPr>
      </w:pPr>
      <w:r>
        <w:t>Maintain efficient team work</w:t>
      </w:r>
    </w:p>
    <w:p w:rsidR="00D839BD" w:rsidRDefault="001B081E" w:rsidP="00D839BD">
      <w:pPr>
        <w:pStyle w:val="ListParagraph"/>
        <w:numPr>
          <w:ilvl w:val="0"/>
          <w:numId w:val="1"/>
        </w:numPr>
      </w:pPr>
      <w:r>
        <w:t>Present information in innovative and effective manners</w:t>
      </w:r>
      <w:r w:rsidR="00D839BD">
        <w:t xml:space="preserve"> </w:t>
      </w:r>
    </w:p>
    <w:p w:rsidR="00240A0D" w:rsidRDefault="00AB1CC1">
      <w:r w:rsidRPr="00D82836">
        <w:rPr>
          <w:b/>
        </w:rPr>
        <w:t>Learning objectives</w:t>
      </w:r>
      <w:r>
        <w:t>:</w:t>
      </w:r>
    </w:p>
    <w:p w:rsidR="00240A0D" w:rsidRDefault="00240A0D">
      <w:r>
        <w:t>Through the project, students should learn to:</w:t>
      </w:r>
    </w:p>
    <w:p w:rsidR="00240A0D" w:rsidRDefault="00240A0D" w:rsidP="00240A0D">
      <w:pPr>
        <w:pStyle w:val="ListParagraph"/>
        <w:numPr>
          <w:ilvl w:val="0"/>
          <w:numId w:val="1"/>
        </w:numPr>
      </w:pPr>
      <w:r>
        <w:t>Explain typical GWAS study design and methodologies</w:t>
      </w:r>
    </w:p>
    <w:p w:rsidR="00240A0D" w:rsidRDefault="00240A0D" w:rsidP="00240A0D">
      <w:pPr>
        <w:pStyle w:val="ListParagraph"/>
        <w:numPr>
          <w:ilvl w:val="0"/>
          <w:numId w:val="1"/>
        </w:numPr>
      </w:pPr>
      <w:r>
        <w:t>Elaborate key T2DM GWAS discoveries over the years</w:t>
      </w:r>
    </w:p>
    <w:p w:rsidR="00240A0D" w:rsidRDefault="00240A0D" w:rsidP="00240A0D">
      <w:pPr>
        <w:pStyle w:val="ListParagraph"/>
        <w:numPr>
          <w:ilvl w:val="0"/>
          <w:numId w:val="1"/>
        </w:numPr>
      </w:pPr>
      <w:r>
        <w:t>Appreciate the real-life impact of GWAS study</w:t>
      </w:r>
    </w:p>
    <w:p w:rsidR="00240A0D" w:rsidRDefault="00240A0D" w:rsidP="00240A0D">
      <w:pPr>
        <w:pStyle w:val="ListParagraph"/>
        <w:numPr>
          <w:ilvl w:val="0"/>
          <w:numId w:val="1"/>
        </w:numPr>
      </w:pPr>
      <w:r>
        <w:t xml:space="preserve">Review and understand academic publications </w:t>
      </w:r>
    </w:p>
    <w:p w:rsidR="00240A0D" w:rsidRDefault="00240A0D" w:rsidP="00240A0D">
      <w:pPr>
        <w:pStyle w:val="ListParagraph"/>
        <w:numPr>
          <w:ilvl w:val="0"/>
          <w:numId w:val="1"/>
        </w:numPr>
      </w:pPr>
      <w:r>
        <w:t>Present information effectively</w:t>
      </w:r>
    </w:p>
    <w:p w:rsidR="00240A0D" w:rsidRDefault="00240A0D" w:rsidP="00240A0D">
      <w:pPr>
        <w:pStyle w:val="ListParagraph"/>
        <w:numPr>
          <w:ilvl w:val="0"/>
          <w:numId w:val="1"/>
        </w:numPr>
      </w:pPr>
      <w:r>
        <w:t>Work in a team and collaborative setting</w:t>
      </w:r>
    </w:p>
    <w:p w:rsidR="00AB1CC1" w:rsidRPr="00D82836" w:rsidRDefault="00AB1CC1">
      <w:pPr>
        <w:rPr>
          <w:b/>
        </w:rPr>
      </w:pPr>
      <w:r w:rsidRPr="00D82836">
        <w:rPr>
          <w:b/>
        </w:rPr>
        <w:lastRenderedPageBreak/>
        <w:t>Assessment:</w:t>
      </w:r>
    </w:p>
    <w:p w:rsidR="00AB1CC1" w:rsidRDefault="00AB1CC1">
      <w:r>
        <w:t>Team assessment:</w:t>
      </w:r>
    </w:p>
    <w:p w:rsidR="00240A0D" w:rsidRDefault="00240A0D" w:rsidP="00AB1CC1">
      <w:pPr>
        <w:pStyle w:val="ListParagraph"/>
        <w:numPr>
          <w:ilvl w:val="0"/>
          <w:numId w:val="1"/>
        </w:numPr>
      </w:pPr>
      <w:r>
        <w:t>Information included in the final presentation</w:t>
      </w:r>
    </w:p>
    <w:p w:rsidR="00AB1CC1" w:rsidRDefault="00240A0D" w:rsidP="00AB1CC1">
      <w:pPr>
        <w:pStyle w:val="ListParagraph"/>
        <w:numPr>
          <w:ilvl w:val="0"/>
          <w:numId w:val="1"/>
        </w:numPr>
      </w:pPr>
      <w:r>
        <w:t>Effectiveness and clarity of the final presentation</w:t>
      </w:r>
    </w:p>
    <w:p w:rsidR="00AB1CC1" w:rsidRDefault="00240A0D" w:rsidP="00240A0D">
      <w:pPr>
        <w:pStyle w:val="ListParagraph"/>
        <w:numPr>
          <w:ilvl w:val="0"/>
          <w:numId w:val="1"/>
        </w:numPr>
      </w:pPr>
      <w:r>
        <w:t>Question and answers after presentation</w:t>
      </w:r>
    </w:p>
    <w:p w:rsidR="001E0D79" w:rsidRDefault="00AB1CC1">
      <w:r>
        <w:t>Individual Assessment:</w:t>
      </w:r>
    </w:p>
    <w:p w:rsidR="00AB1CC1" w:rsidRDefault="00240A0D" w:rsidP="001E0763">
      <w:pPr>
        <w:pStyle w:val="ListParagraph"/>
        <w:numPr>
          <w:ilvl w:val="0"/>
          <w:numId w:val="1"/>
        </w:numPr>
      </w:pPr>
      <w:r>
        <w:t xml:space="preserve">Each student will be asked to rate his/her team members (teams are encourage to discuss the member rating and reach to some </w:t>
      </w:r>
      <w:r w:rsidRPr="00240A0D">
        <w:t>consensus</w:t>
      </w:r>
      <w:r>
        <w:t>)</w:t>
      </w:r>
    </w:p>
    <w:p w:rsidR="001E0D79" w:rsidRPr="00D82836" w:rsidRDefault="00AB1CC1">
      <w:pPr>
        <w:rPr>
          <w:b/>
        </w:rPr>
      </w:pPr>
      <w:r w:rsidRPr="00D82836">
        <w:rPr>
          <w:b/>
        </w:rPr>
        <w:t>Schedule:</w:t>
      </w:r>
    </w:p>
    <w:p w:rsidR="001E0763" w:rsidRDefault="001E0763">
      <w:r>
        <w:t>Week 7: Team formation &amp; briefing</w:t>
      </w:r>
    </w:p>
    <w:p w:rsidR="00240A0D" w:rsidRDefault="001E0763">
      <w:r>
        <w:t>Week 8: Questions and discussions</w:t>
      </w:r>
    </w:p>
    <w:p w:rsidR="001E0763" w:rsidRDefault="00240A0D">
      <w:r>
        <w:t>Week 9~12: Consultation and rehearsal session</w:t>
      </w:r>
    </w:p>
    <w:p w:rsidR="00AB1CC1" w:rsidRDefault="001E0763">
      <w:r>
        <w:t xml:space="preserve">Week 13: </w:t>
      </w:r>
      <w:r w:rsidR="001E0D79">
        <w:t xml:space="preserve">Presentation </w:t>
      </w:r>
      <w:r>
        <w:t>and evaluation</w:t>
      </w:r>
    </w:p>
    <w:sectPr w:rsidR="00AB1CC1" w:rsidSect="00AB1CC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495C"/>
    <w:multiLevelType w:val="hybridMultilevel"/>
    <w:tmpl w:val="BA32B41C"/>
    <w:lvl w:ilvl="0" w:tplc="1A22DC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37599"/>
    <w:rsid w:val="001B081E"/>
    <w:rsid w:val="001E0763"/>
    <w:rsid w:val="001E0D79"/>
    <w:rsid w:val="00237599"/>
    <w:rsid w:val="00240A0D"/>
    <w:rsid w:val="006101F6"/>
    <w:rsid w:val="008D5761"/>
    <w:rsid w:val="008F75E7"/>
    <w:rsid w:val="00AB1CC1"/>
    <w:rsid w:val="00B05063"/>
    <w:rsid w:val="00D82836"/>
    <w:rsid w:val="00D83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D2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C1"/>
    <w:pPr>
      <w:ind w:left="720"/>
      <w:contextualSpacing/>
    </w:pPr>
  </w:style>
  <w:style w:type="character" w:styleId="Hyperlink">
    <w:name w:val="Hyperlink"/>
    <w:basedOn w:val="DefaultParagraphFont"/>
    <w:rsid w:val="00B05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feng@i2r.a-star.edu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eng@mi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 f</dc:creator>
  <cp:keywords/>
  <cp:lastModifiedBy>Wong Lim Soon</cp:lastModifiedBy>
  <cp:revision>7</cp:revision>
  <dcterms:created xsi:type="dcterms:W3CDTF">2015-09-23T10:19:00Z</dcterms:created>
  <dcterms:modified xsi:type="dcterms:W3CDTF">2015-09-25T03:37:00Z</dcterms:modified>
</cp:coreProperties>
</file>